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62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  <w:rPr>
          <w:rFonts w:ascii="黑体" w:hAnsi="黑体" w:eastAsia="黑体" w:cs="黑体"/>
          <w:sz w:val="31"/>
          <w:szCs w:val="31"/>
        </w:rPr>
        <w:pPrChange w:id="0" w:author="蔡小花" w:date="2025-03-24T10:14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579" w:lineRule="exact"/>
            <w:textAlignment w:val="auto"/>
          </w:pPr>
        </w:pPrChange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件2</w:t>
      </w:r>
    </w:p>
    <w:p w14:paraId="189BB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jc w:val="center"/>
        <w:textAlignment w:val="auto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16"/>
          <w:sz w:val="43"/>
          <w:szCs w:val="43"/>
          <w:lang w:eastAsia="zh-CN"/>
        </w:rPr>
        <w:t>中山市</w:t>
      </w:r>
      <w:r>
        <w:rPr>
          <w:rFonts w:ascii="宋体" w:hAnsi="宋体" w:eastAsia="宋体" w:cs="宋体"/>
          <w:spacing w:val="10"/>
          <w:sz w:val="43"/>
          <w:szCs w:val="43"/>
        </w:rPr>
        <w:t>装配式建筑产业基地申报表</w:t>
      </w:r>
      <w:bookmarkEnd w:id="0"/>
    </w:p>
    <w:p w14:paraId="52DF0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tbl>
      <w:tblPr>
        <w:tblStyle w:val="7"/>
        <w:tblW w:w="94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1581"/>
        <w:gridCol w:w="1576"/>
        <w:gridCol w:w="1576"/>
        <w:gridCol w:w="1576"/>
        <w:gridCol w:w="1576"/>
        <w:gridCol w:w="1583"/>
      </w:tblGrid>
      <w:tr w14:paraId="04CFE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581" w:type="dxa"/>
            <w:noWrap w:val="0"/>
            <w:vAlign w:val="top"/>
          </w:tcPr>
          <w:p w14:paraId="53DA4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8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称</w:t>
            </w:r>
          </w:p>
        </w:tc>
        <w:tc>
          <w:tcPr>
            <w:tcW w:w="7887" w:type="dxa"/>
            <w:gridSpan w:val="5"/>
            <w:noWrap w:val="0"/>
            <w:vAlign w:val="top"/>
          </w:tcPr>
          <w:p w14:paraId="7302E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0CB81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1581" w:type="dxa"/>
            <w:noWrap w:val="0"/>
            <w:vAlign w:val="top"/>
          </w:tcPr>
          <w:p w14:paraId="506B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403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申报</w:t>
            </w:r>
            <w:r>
              <w:rPr>
                <w:rFonts w:ascii="宋体" w:hAnsi="宋体" w:eastAsia="宋体" w:cs="宋体"/>
                <w:sz w:val="20"/>
                <w:szCs w:val="20"/>
              </w:rPr>
              <w:t>类型</w:t>
            </w:r>
          </w:p>
        </w:tc>
        <w:tc>
          <w:tcPr>
            <w:tcW w:w="7887" w:type="dxa"/>
            <w:gridSpan w:val="5"/>
            <w:noWrap w:val="0"/>
            <w:vAlign w:val="top"/>
          </w:tcPr>
          <w:p w14:paraId="63A4E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3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部品部件生产类 □装备制造类  □教育培训类  □科技研发类</w:t>
            </w:r>
          </w:p>
          <w:p w14:paraId="71F02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3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□开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建设类 □设计类 □施工类 □检测类  □综合类 </w:t>
            </w:r>
            <w:r>
              <w:rPr>
                <w:rFonts w:hint="eastAsia" w:ascii="宋体" w:hAnsi="宋体" w:cs="宋体"/>
                <w:spacing w:val="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对应项打“ √ ”</w:t>
            </w:r>
            <w:r>
              <w:rPr>
                <w:rFonts w:hint="eastAsia" w:ascii="宋体" w:hAnsi="宋体" w:cs="宋体"/>
                <w:spacing w:val="3"/>
                <w:sz w:val="20"/>
                <w:szCs w:val="20"/>
                <w:lang w:eastAsia="zh-CN"/>
              </w:rPr>
              <w:t>）</w:t>
            </w:r>
          </w:p>
        </w:tc>
      </w:tr>
      <w:tr w14:paraId="37071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581" w:type="dxa"/>
            <w:noWrap w:val="0"/>
            <w:vAlign w:val="top"/>
          </w:tcPr>
          <w:p w14:paraId="50B09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8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址</w:t>
            </w:r>
          </w:p>
        </w:tc>
        <w:tc>
          <w:tcPr>
            <w:tcW w:w="4728" w:type="dxa"/>
            <w:gridSpan w:val="3"/>
            <w:noWrap w:val="0"/>
            <w:vAlign w:val="top"/>
          </w:tcPr>
          <w:p w14:paraId="3D194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78372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9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邮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编</w:t>
            </w:r>
          </w:p>
        </w:tc>
        <w:tc>
          <w:tcPr>
            <w:tcW w:w="1583" w:type="dxa"/>
            <w:noWrap w:val="0"/>
            <w:vAlign w:val="top"/>
          </w:tcPr>
          <w:p w14:paraId="6D554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7077F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581" w:type="dxa"/>
            <w:noWrap w:val="0"/>
            <w:vAlign w:val="top"/>
          </w:tcPr>
          <w:p w14:paraId="4B454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8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质</w:t>
            </w:r>
          </w:p>
        </w:tc>
        <w:tc>
          <w:tcPr>
            <w:tcW w:w="1576" w:type="dxa"/>
            <w:noWrap w:val="0"/>
            <w:vAlign w:val="top"/>
          </w:tcPr>
          <w:p w14:paraId="40D8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7F693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成立时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间</w:t>
            </w:r>
          </w:p>
        </w:tc>
        <w:tc>
          <w:tcPr>
            <w:tcW w:w="1576" w:type="dxa"/>
            <w:noWrap w:val="0"/>
            <w:vAlign w:val="top"/>
          </w:tcPr>
          <w:p w14:paraId="5DA91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56A98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</w:rPr>
              <w:t>册资金</w:t>
            </w:r>
          </w:p>
          <w:p w14:paraId="3F9F5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38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2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万元</w:t>
            </w:r>
            <w:r>
              <w:rPr>
                <w:rFonts w:hint="eastAsia" w:ascii="宋体" w:hAnsi="宋体" w:cs="宋体"/>
                <w:spacing w:val="27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83" w:type="dxa"/>
            <w:noWrap w:val="0"/>
            <w:vAlign w:val="top"/>
          </w:tcPr>
          <w:p w14:paraId="78A1E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6EBD7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581" w:type="dxa"/>
            <w:noWrap w:val="0"/>
            <w:vAlign w:val="top"/>
          </w:tcPr>
          <w:p w14:paraId="6777B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6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单位资产总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额</w:t>
            </w:r>
          </w:p>
          <w:p w14:paraId="68BCC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8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2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万元</w:t>
            </w:r>
            <w:r>
              <w:rPr>
                <w:rFonts w:hint="eastAsia" w:ascii="宋体" w:hAnsi="宋体" w:cs="宋体"/>
                <w:spacing w:val="27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76" w:type="dxa"/>
            <w:noWrap w:val="0"/>
            <w:vAlign w:val="top"/>
          </w:tcPr>
          <w:p w14:paraId="1C754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25D3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26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单位净资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</w:t>
            </w:r>
          </w:p>
          <w:p w14:paraId="2C816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83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2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万元</w:t>
            </w:r>
            <w:r>
              <w:rPr>
                <w:rFonts w:hint="eastAsia" w:ascii="宋体" w:hAnsi="宋体" w:cs="宋体"/>
                <w:spacing w:val="27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76" w:type="dxa"/>
            <w:noWrap w:val="0"/>
            <w:vAlign w:val="top"/>
          </w:tcPr>
          <w:p w14:paraId="05BED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030EC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6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技术人员人数</w:t>
            </w:r>
          </w:p>
          <w:p w14:paraId="008EE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49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3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>人</w:t>
            </w:r>
            <w:r>
              <w:rPr>
                <w:rFonts w:hint="eastAsia" w:ascii="宋体" w:hAnsi="宋体" w:cs="宋体"/>
                <w:spacing w:val="33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83" w:type="dxa"/>
            <w:noWrap w:val="0"/>
            <w:vAlign w:val="top"/>
          </w:tcPr>
          <w:p w14:paraId="257D6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0664B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581" w:type="dxa"/>
            <w:vMerge w:val="restart"/>
            <w:tcBorders>
              <w:bottom w:val="nil"/>
            </w:tcBorders>
            <w:noWrap w:val="0"/>
            <w:vAlign w:val="top"/>
          </w:tcPr>
          <w:p w14:paraId="32F5B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1BD43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8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</w:t>
            </w:r>
          </w:p>
        </w:tc>
        <w:tc>
          <w:tcPr>
            <w:tcW w:w="1576" w:type="dxa"/>
            <w:noWrap w:val="0"/>
            <w:vAlign w:val="top"/>
          </w:tcPr>
          <w:p w14:paraId="34EC4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名</w:t>
            </w:r>
          </w:p>
        </w:tc>
        <w:tc>
          <w:tcPr>
            <w:tcW w:w="1576" w:type="dxa"/>
            <w:noWrap w:val="0"/>
            <w:vAlign w:val="top"/>
          </w:tcPr>
          <w:p w14:paraId="3212B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0657B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7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公电话</w:t>
            </w:r>
          </w:p>
        </w:tc>
        <w:tc>
          <w:tcPr>
            <w:tcW w:w="3159" w:type="dxa"/>
            <w:gridSpan w:val="2"/>
            <w:noWrap w:val="0"/>
            <w:vAlign w:val="top"/>
          </w:tcPr>
          <w:p w14:paraId="6DD0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473C0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5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37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2EE72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职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务</w:t>
            </w:r>
          </w:p>
        </w:tc>
        <w:tc>
          <w:tcPr>
            <w:tcW w:w="1576" w:type="dxa"/>
            <w:noWrap w:val="0"/>
            <w:vAlign w:val="top"/>
          </w:tcPr>
          <w:p w14:paraId="5A0B2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1830F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传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3159" w:type="dxa"/>
            <w:gridSpan w:val="2"/>
            <w:noWrap w:val="0"/>
            <w:vAlign w:val="top"/>
          </w:tcPr>
          <w:p w14:paraId="16F73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19C2F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581" w:type="dxa"/>
            <w:vMerge w:val="continue"/>
            <w:tcBorders>
              <w:top w:val="nil"/>
            </w:tcBorders>
            <w:noWrap w:val="0"/>
            <w:vAlign w:val="top"/>
          </w:tcPr>
          <w:p w14:paraId="278B6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0EA49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手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1576" w:type="dxa"/>
            <w:noWrap w:val="0"/>
            <w:vAlign w:val="top"/>
          </w:tcPr>
          <w:p w14:paraId="7E5BB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175D2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8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邮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箱</w:t>
            </w:r>
          </w:p>
        </w:tc>
        <w:tc>
          <w:tcPr>
            <w:tcW w:w="3159" w:type="dxa"/>
            <w:gridSpan w:val="2"/>
            <w:noWrap w:val="0"/>
            <w:vAlign w:val="top"/>
          </w:tcPr>
          <w:p w14:paraId="06FA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19F71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581" w:type="dxa"/>
            <w:vMerge w:val="restart"/>
            <w:tcBorders>
              <w:bottom w:val="nil"/>
            </w:tcBorders>
            <w:noWrap w:val="0"/>
            <w:vAlign w:val="top"/>
          </w:tcPr>
          <w:p w14:paraId="6C2C1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72029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48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系人</w:t>
            </w:r>
          </w:p>
        </w:tc>
        <w:tc>
          <w:tcPr>
            <w:tcW w:w="1576" w:type="dxa"/>
            <w:noWrap w:val="0"/>
            <w:vAlign w:val="top"/>
          </w:tcPr>
          <w:p w14:paraId="5ADBD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名</w:t>
            </w:r>
          </w:p>
        </w:tc>
        <w:tc>
          <w:tcPr>
            <w:tcW w:w="1576" w:type="dxa"/>
            <w:noWrap w:val="0"/>
            <w:vAlign w:val="top"/>
          </w:tcPr>
          <w:p w14:paraId="5BF8E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4F61D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7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公电话</w:t>
            </w:r>
          </w:p>
        </w:tc>
        <w:tc>
          <w:tcPr>
            <w:tcW w:w="3159" w:type="dxa"/>
            <w:gridSpan w:val="2"/>
            <w:noWrap w:val="0"/>
            <w:vAlign w:val="top"/>
          </w:tcPr>
          <w:p w14:paraId="3B8E4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7A874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5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6E0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0F709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职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务</w:t>
            </w:r>
          </w:p>
        </w:tc>
        <w:tc>
          <w:tcPr>
            <w:tcW w:w="1576" w:type="dxa"/>
            <w:noWrap w:val="0"/>
            <w:vAlign w:val="top"/>
          </w:tcPr>
          <w:p w14:paraId="2B813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3B94C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传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3159" w:type="dxa"/>
            <w:gridSpan w:val="2"/>
            <w:noWrap w:val="0"/>
            <w:vAlign w:val="top"/>
          </w:tcPr>
          <w:p w14:paraId="0FEF6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2D930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581" w:type="dxa"/>
            <w:vMerge w:val="continue"/>
            <w:tcBorders>
              <w:top w:val="nil"/>
            </w:tcBorders>
            <w:noWrap w:val="0"/>
            <w:vAlign w:val="top"/>
          </w:tcPr>
          <w:p w14:paraId="59B0F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0CE7F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7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手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1576" w:type="dxa"/>
            <w:noWrap w:val="0"/>
            <w:vAlign w:val="top"/>
          </w:tcPr>
          <w:p w14:paraId="2C2EC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292A3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8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邮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箱</w:t>
            </w:r>
          </w:p>
        </w:tc>
        <w:tc>
          <w:tcPr>
            <w:tcW w:w="3159" w:type="dxa"/>
            <w:gridSpan w:val="2"/>
            <w:noWrap w:val="0"/>
            <w:vAlign w:val="top"/>
          </w:tcPr>
          <w:p w14:paraId="2D1D9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</w:tbl>
    <w:p w14:paraId="0194C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 w14:paraId="432DE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 w14:paraId="351E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 w14:paraId="18057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tbl>
      <w:tblPr>
        <w:tblStyle w:val="7"/>
        <w:tblW w:w="94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2369"/>
        <w:gridCol w:w="788"/>
        <w:gridCol w:w="1576"/>
        <w:gridCol w:w="1"/>
        <w:gridCol w:w="2365"/>
        <w:gridCol w:w="787"/>
        <w:gridCol w:w="1582"/>
      </w:tblGrid>
      <w:tr w14:paraId="1DDA3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468" w:type="dxa"/>
            <w:gridSpan w:val="7"/>
            <w:noWrap w:val="0"/>
            <w:vAlign w:val="top"/>
          </w:tcPr>
          <w:p w14:paraId="21881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7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品部件生产类产业基地应填写以下选项</w:t>
            </w:r>
          </w:p>
        </w:tc>
      </w:tr>
      <w:tr w14:paraId="3F990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3157" w:type="dxa"/>
            <w:gridSpan w:val="2"/>
            <w:noWrap w:val="0"/>
            <w:vAlign w:val="top"/>
          </w:tcPr>
          <w:p w14:paraId="49258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851" w:right="210" w:hanging="63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三年累计应用的装配式建筑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数量 (个</w:t>
            </w:r>
            <w:r>
              <w:rPr>
                <w:rFonts w:hint="eastAsia" w:ascii="宋体" w:hAnsi="宋体" w:cs="宋体"/>
                <w:spacing w:val="5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76" w:type="dxa"/>
            <w:noWrap w:val="0"/>
            <w:vAlign w:val="top"/>
          </w:tcPr>
          <w:p w14:paraId="37EEB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153" w:type="dxa"/>
            <w:gridSpan w:val="3"/>
            <w:noWrap w:val="0"/>
            <w:vAlign w:val="top"/>
          </w:tcPr>
          <w:p w14:paraId="69F9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743" w:right="209" w:hanging="527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三年累计应用的装配式建筑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积 </w:t>
            </w:r>
            <w:r>
              <w:rPr>
                <w:rFonts w:hint="eastAsia" w:ascii="宋体" w:hAnsi="宋体" w:cs="宋体"/>
                <w:spacing w:val="6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万平方米</w:t>
            </w:r>
            <w:r>
              <w:rPr>
                <w:rFonts w:hint="eastAsia" w:ascii="宋体" w:hAnsi="宋体" w:cs="宋体"/>
                <w:spacing w:val="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82" w:type="dxa"/>
            <w:noWrap w:val="0"/>
            <w:vAlign w:val="top"/>
          </w:tcPr>
          <w:p w14:paraId="0AEEA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  <w:tr w14:paraId="36BAE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468" w:type="dxa"/>
            <w:gridSpan w:val="7"/>
            <w:noWrap w:val="0"/>
            <w:vAlign w:val="top"/>
          </w:tcPr>
          <w:p w14:paraId="4AC9C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7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育培训类产业基地应填写以下选项</w:t>
            </w:r>
          </w:p>
        </w:tc>
      </w:tr>
      <w:tr w14:paraId="303E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369" w:type="dxa"/>
            <w:noWrap w:val="0"/>
            <w:vAlign w:val="top"/>
          </w:tcPr>
          <w:p w14:paraId="2647D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25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否建立了实训基地</w:t>
            </w:r>
          </w:p>
        </w:tc>
        <w:tc>
          <w:tcPr>
            <w:tcW w:w="2365" w:type="dxa"/>
            <w:gridSpan w:val="3"/>
            <w:noWrap w:val="0"/>
            <w:vAlign w:val="top"/>
          </w:tcPr>
          <w:p w14:paraId="3E02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365" w:type="dxa"/>
            <w:noWrap w:val="0"/>
            <w:vAlign w:val="top"/>
          </w:tcPr>
          <w:p w14:paraId="5D7E0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近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三年已培训人数(人</w:t>
            </w:r>
            <w:r>
              <w:rPr>
                <w:rFonts w:hint="eastAsia" w:ascii="宋体" w:hAnsi="宋体" w:cs="宋体"/>
                <w:spacing w:val="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69" w:type="dxa"/>
            <w:gridSpan w:val="2"/>
            <w:noWrap w:val="0"/>
            <w:vAlign w:val="top"/>
          </w:tcPr>
          <w:p w14:paraId="0B631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</w:tc>
      </w:tr>
    </w:tbl>
    <w:p w14:paraId="14FEB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tbl>
      <w:tblPr>
        <w:tblStyle w:val="7"/>
        <w:tblW w:w="94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1969"/>
        <w:gridCol w:w="236"/>
        <w:gridCol w:w="2529"/>
        <w:gridCol w:w="2060"/>
        <w:gridCol w:w="305"/>
        <w:gridCol w:w="2369"/>
      </w:tblGrid>
      <w:tr w14:paraId="3D68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9468" w:type="dxa"/>
            <w:gridSpan w:val="6"/>
            <w:noWrap w:val="0"/>
            <w:vAlign w:val="top"/>
          </w:tcPr>
          <w:p w14:paraId="60B66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5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建设、设计、施工、检测等产业基地应填写以下选项</w:t>
            </w:r>
          </w:p>
        </w:tc>
      </w:tr>
      <w:tr w14:paraId="0498A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1969" w:type="dxa"/>
            <w:noWrap w:val="0"/>
            <w:vAlign w:val="top"/>
          </w:tcPr>
          <w:p w14:paraId="52D4A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58382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6C63E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674" w:right="143" w:hanging="52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担过的装配式建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类别</w:t>
            </w:r>
          </w:p>
        </w:tc>
        <w:tc>
          <w:tcPr>
            <w:tcW w:w="2765" w:type="dxa"/>
            <w:gridSpan w:val="2"/>
            <w:noWrap w:val="0"/>
            <w:vAlign w:val="top"/>
          </w:tcPr>
          <w:p w14:paraId="4AB37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3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□钢结构建筑</w:t>
            </w:r>
          </w:p>
          <w:p w14:paraId="41693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3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装配式混凝土结构建筑</w:t>
            </w:r>
          </w:p>
          <w:p w14:paraId="757DB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3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装配式木结构建筑</w:t>
            </w:r>
          </w:p>
          <w:p w14:paraId="480A3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3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主体结构实施预制拼装的</w:t>
            </w:r>
          </w:p>
          <w:p w14:paraId="6CCC3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32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7"/>
                <w:sz w:val="20"/>
                <w:szCs w:val="20"/>
              </w:rPr>
              <w:t>桥</w:t>
            </w: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</w:rPr>
              <w:t>梁工程项目</w:t>
            </w:r>
          </w:p>
          <w:p w14:paraId="76BE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21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对应项打“ 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”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60" w:type="dxa"/>
            <w:noWrap w:val="0"/>
            <w:vAlign w:val="top"/>
          </w:tcPr>
          <w:p w14:paraId="22CFB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67A3C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65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近三年累计承担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</w:t>
            </w:r>
          </w:p>
          <w:p w14:paraId="64C35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6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配式建筑项目开</w:t>
            </w:r>
          </w:p>
          <w:p w14:paraId="4CB64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建设、设计、施工、</w:t>
            </w:r>
          </w:p>
          <w:p w14:paraId="54E22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58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测数量</w:t>
            </w:r>
          </w:p>
        </w:tc>
        <w:tc>
          <w:tcPr>
            <w:tcW w:w="2674" w:type="dxa"/>
            <w:gridSpan w:val="2"/>
            <w:noWrap w:val="0"/>
            <w:vAlign w:val="top"/>
          </w:tcPr>
          <w:p w14:paraId="2AF71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159E4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发建设：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个</w:t>
            </w:r>
          </w:p>
          <w:p w14:paraId="1858A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设计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个</w:t>
            </w:r>
          </w:p>
          <w:p w14:paraId="7AA6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施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个</w:t>
            </w:r>
          </w:p>
          <w:p w14:paraId="2A08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5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检测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个</w:t>
            </w:r>
          </w:p>
        </w:tc>
      </w:tr>
      <w:tr w14:paraId="3707A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2288" w:hRule="atLeast"/>
          <w:jc w:val="center"/>
        </w:trPr>
        <w:tc>
          <w:tcPr>
            <w:tcW w:w="1969" w:type="dxa"/>
            <w:noWrap w:val="0"/>
            <w:vAlign w:val="top"/>
          </w:tcPr>
          <w:p w14:paraId="0280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39F4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50"/>
              <w:textAlignment w:val="auto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近三年累计承担的</w:t>
            </w:r>
          </w:p>
          <w:p w14:paraId="5ABD0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50"/>
              <w:textAlignment w:val="auto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装配式建筑项目开</w:t>
            </w:r>
          </w:p>
          <w:p w14:paraId="2A524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5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发建设、设计、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建筑信息模型（BIM）、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施工、检测面积</w:t>
            </w:r>
          </w:p>
        </w:tc>
        <w:tc>
          <w:tcPr>
            <w:tcW w:w="2765" w:type="dxa"/>
            <w:gridSpan w:val="2"/>
            <w:noWrap w:val="0"/>
            <w:vAlign w:val="top"/>
          </w:tcPr>
          <w:p w14:paraId="2B2E7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2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  <w:t>开发建设：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  <w:t>平方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米</w:t>
            </w:r>
          </w:p>
          <w:p w14:paraId="0205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4"/>
              <w:textAlignment w:val="auto"/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0"/>
                <w:szCs w:val="20"/>
              </w:rPr>
              <w:t>设计：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平方米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0"/>
                <w:szCs w:val="20"/>
              </w:rPr>
              <w:t>BIM：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0"/>
                <w:szCs w:val="20"/>
              </w:rPr>
              <w:t>平方米</w:t>
            </w:r>
          </w:p>
          <w:p w14:paraId="6974D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4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0"/>
                <w:szCs w:val="20"/>
              </w:rPr>
              <w:t>施工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平方米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 xml:space="preserve">公里 </w:t>
            </w:r>
            <w:r>
              <w:rPr>
                <w:rFonts w:hint="eastAsia" w:ascii="宋体" w:hAnsi="宋体" w:cs="宋体"/>
                <w:color w:val="auto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市政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程选填此项</w:t>
            </w:r>
            <w:r>
              <w:rPr>
                <w:rFonts w:hint="eastAsia" w:ascii="宋体" w:hAnsi="宋体" w:cs="宋体"/>
                <w:color w:val="auto"/>
                <w:spacing w:val="6"/>
                <w:sz w:val="20"/>
                <w:szCs w:val="20"/>
                <w:lang w:eastAsia="zh-CN"/>
              </w:rPr>
              <w:t>）</w:t>
            </w:r>
          </w:p>
          <w:p w14:paraId="35404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11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0"/>
                <w:szCs w:val="20"/>
              </w:rPr>
              <w:t>检测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平方米</w:t>
            </w:r>
          </w:p>
        </w:tc>
        <w:tc>
          <w:tcPr>
            <w:tcW w:w="2060" w:type="dxa"/>
            <w:noWrap w:val="0"/>
            <w:vAlign w:val="top"/>
          </w:tcPr>
          <w:p w14:paraId="56C18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color w:val="auto"/>
                <w:sz w:val="21"/>
                <w:szCs w:val="21"/>
              </w:rPr>
            </w:pPr>
          </w:p>
          <w:p w14:paraId="5A1E3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50"/>
              <w:textAlignment w:val="auto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近三年承担的装配</w:t>
            </w:r>
          </w:p>
          <w:p w14:paraId="71CD9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50"/>
              <w:textAlignment w:val="auto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式混凝土结构项目</w:t>
            </w:r>
          </w:p>
          <w:p w14:paraId="40A42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50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开发建设、设计、施工、检测面积</w:t>
            </w:r>
          </w:p>
        </w:tc>
        <w:tc>
          <w:tcPr>
            <w:tcW w:w="2674" w:type="dxa"/>
            <w:gridSpan w:val="2"/>
            <w:noWrap w:val="0"/>
            <w:vAlign w:val="top"/>
          </w:tcPr>
          <w:p w14:paraId="0DEC5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color w:val="auto"/>
                <w:sz w:val="21"/>
                <w:szCs w:val="21"/>
              </w:rPr>
            </w:pPr>
          </w:p>
          <w:p w14:paraId="43BB9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6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发建设：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平方米</w:t>
            </w:r>
          </w:p>
          <w:p w14:paraId="34B0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  <w:t>计：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  <w:t>平方米</w:t>
            </w:r>
          </w:p>
          <w:p w14:paraId="25D9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497" w:leftChars="54" w:hanging="384" w:hangingChars="200"/>
              <w:textAlignment w:val="auto"/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0"/>
                <w:szCs w:val="20"/>
              </w:rPr>
              <w:t>BIM：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0"/>
                <w:szCs w:val="20"/>
              </w:rPr>
              <w:t>平方米</w:t>
            </w:r>
          </w:p>
          <w:p w14:paraId="26DE4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4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  <w:t>施工：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  <w:t>平方</w:t>
            </w: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米</w:t>
            </w:r>
          </w:p>
          <w:p w14:paraId="24939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5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  <w:t>检测：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color w:val="auto"/>
                <w:spacing w:val="-5"/>
                <w:sz w:val="20"/>
                <w:szCs w:val="20"/>
              </w:rPr>
              <w:t>平方</w:t>
            </w: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米</w:t>
            </w:r>
          </w:p>
        </w:tc>
      </w:tr>
      <w:tr w14:paraId="572B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969" w:type="dxa"/>
            <w:noWrap w:val="0"/>
            <w:vAlign w:val="top"/>
          </w:tcPr>
          <w:p w14:paraId="33994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4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近三年累计承担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</w:t>
            </w:r>
          </w:p>
          <w:p w14:paraId="08988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5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体结构实施预制</w:t>
            </w:r>
          </w:p>
          <w:p w14:paraId="6F6C9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5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拼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装的桥梁工程项</w:t>
            </w:r>
          </w:p>
          <w:p w14:paraId="7F911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713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数量</w:t>
            </w:r>
          </w:p>
        </w:tc>
        <w:tc>
          <w:tcPr>
            <w:tcW w:w="2765" w:type="dxa"/>
            <w:gridSpan w:val="2"/>
            <w:noWrap w:val="0"/>
            <w:vAlign w:val="top"/>
          </w:tcPr>
          <w:p w14:paraId="03658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522C276F">
            <w:pPr>
              <w:keepNext w:val="0"/>
              <w:keepLines w:val="0"/>
              <w:pageBreakBefore w:val="0"/>
              <w:tabs>
                <w:tab w:val="left" w:pos="1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02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u w:val="single"/>
              </w:rPr>
              <w:tab/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2060" w:type="dxa"/>
            <w:noWrap w:val="0"/>
            <w:vAlign w:val="top"/>
          </w:tcPr>
          <w:p w14:paraId="0EA6B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65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近三年累计承担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</w:t>
            </w:r>
          </w:p>
          <w:p w14:paraId="6A637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6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配式桥梁工程面</w:t>
            </w:r>
          </w:p>
          <w:p w14:paraId="003D6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9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积</w:t>
            </w:r>
          </w:p>
        </w:tc>
        <w:tc>
          <w:tcPr>
            <w:tcW w:w="2674" w:type="dxa"/>
            <w:gridSpan w:val="2"/>
            <w:noWrap w:val="0"/>
            <w:vAlign w:val="top"/>
          </w:tcPr>
          <w:p w14:paraId="21F7E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50CFFD93">
            <w:pPr>
              <w:keepNext w:val="0"/>
              <w:keepLines w:val="0"/>
              <w:pageBreakBefore w:val="0"/>
              <w:tabs>
                <w:tab w:val="left" w:pos="15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0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u w:val="single"/>
              </w:rPr>
              <w:tab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方米</w:t>
            </w:r>
          </w:p>
        </w:tc>
      </w:tr>
      <w:tr w14:paraId="0C84F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468" w:type="dxa"/>
            <w:gridSpan w:val="6"/>
            <w:noWrap w:val="0"/>
            <w:vAlign w:val="top"/>
          </w:tcPr>
          <w:p w14:paraId="65B6F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技研发类产业基地应填写以下选项</w:t>
            </w:r>
          </w:p>
        </w:tc>
      </w:tr>
      <w:tr w14:paraId="2C873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2205" w:type="dxa"/>
            <w:gridSpan w:val="2"/>
            <w:noWrap w:val="0"/>
            <w:vAlign w:val="top"/>
          </w:tcPr>
          <w:p w14:paraId="1F58C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3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近三年主持国家、省、市装配式建筑相关科研项目</w:t>
            </w:r>
          </w:p>
        </w:tc>
        <w:tc>
          <w:tcPr>
            <w:tcW w:w="2529" w:type="dxa"/>
            <w:noWrap w:val="0"/>
            <w:vAlign w:val="top"/>
          </w:tcPr>
          <w:p w14:paraId="499CD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0764E8DB">
            <w:pPr>
              <w:keepNext w:val="0"/>
              <w:keepLines w:val="0"/>
              <w:pageBreakBefore w:val="0"/>
              <w:tabs>
                <w:tab w:val="left" w:pos="1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52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u w:val="single"/>
              </w:rPr>
              <w:tab/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2365" w:type="dxa"/>
            <w:gridSpan w:val="2"/>
            <w:noWrap w:val="0"/>
            <w:vAlign w:val="top"/>
          </w:tcPr>
          <w:p w14:paraId="6E309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3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三年主编过国家、行</w:t>
            </w:r>
          </w:p>
          <w:p w14:paraId="67081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3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业、地方装配式建筑方</w:t>
            </w:r>
          </w:p>
          <w:p w14:paraId="54C27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76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面的标准</w:t>
            </w:r>
          </w:p>
        </w:tc>
        <w:tc>
          <w:tcPr>
            <w:tcW w:w="2369" w:type="dxa"/>
            <w:noWrap w:val="0"/>
            <w:vAlign w:val="top"/>
          </w:tcPr>
          <w:p w14:paraId="02A14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31CB3FA7">
            <w:pPr>
              <w:keepNext w:val="0"/>
              <w:keepLines w:val="0"/>
              <w:pageBreakBefore w:val="0"/>
              <w:tabs>
                <w:tab w:val="left" w:pos="17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446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u w:val="single"/>
              </w:rPr>
              <w:tab/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</w:tbl>
    <w:p w14:paraId="195F5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 w14:paraId="3CB01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tbl>
      <w:tblPr>
        <w:tblStyle w:val="7"/>
        <w:tblW w:w="94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9468"/>
      </w:tblGrid>
      <w:tr w14:paraId="45EA9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664" w:hRule="atLeast"/>
          <w:jc w:val="center"/>
        </w:trPr>
        <w:tc>
          <w:tcPr>
            <w:tcW w:w="9468" w:type="dxa"/>
            <w:noWrap w:val="0"/>
            <w:vAlign w:val="top"/>
          </w:tcPr>
          <w:p w14:paraId="3BD4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一、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业基地概况 </w:t>
            </w:r>
            <w:r>
              <w:rPr>
                <w:rFonts w:hint="eastAsia" w:ascii="宋体" w:hAnsi="宋体" w:cs="宋体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对照申报条件逐项说明</w:t>
            </w:r>
            <w:r>
              <w:rPr>
                <w:rFonts w:hint="eastAsia" w:ascii="宋体" w:hAnsi="宋体" w:cs="宋体"/>
                <w:spacing w:val="7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：</w:t>
            </w:r>
          </w:p>
        </w:tc>
      </w:tr>
    </w:tbl>
    <w:p w14:paraId="1B426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tbl>
      <w:tblPr>
        <w:tblStyle w:val="7"/>
        <w:tblW w:w="94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9468"/>
      </w:tblGrid>
      <w:tr w14:paraId="6EB25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468" w:type="dxa"/>
            <w:noWrap w:val="0"/>
            <w:vAlign w:val="top"/>
          </w:tcPr>
          <w:p w14:paraId="60B5F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申报单位意见：</w:t>
            </w:r>
          </w:p>
          <w:p w14:paraId="513F9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03C2C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6B4D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51148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3778A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68370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280B2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3ECF4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6007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负责人：</w:t>
            </w:r>
          </w:p>
          <w:p w14:paraId="29F9D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right="73"/>
              <w:jc w:val="righ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1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单位盖章</w:t>
            </w:r>
            <w:r>
              <w:rPr>
                <w:rFonts w:hint="eastAsia" w:ascii="宋体" w:hAnsi="宋体" w:cs="宋体"/>
                <w:spacing w:val="12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  年    月    日</w:t>
            </w:r>
          </w:p>
        </w:tc>
      </w:tr>
      <w:tr w14:paraId="154D4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585" w:hRule="atLeast"/>
          <w:jc w:val="center"/>
        </w:trPr>
        <w:tc>
          <w:tcPr>
            <w:tcW w:w="9468" w:type="dxa"/>
            <w:noWrap w:val="0"/>
            <w:vAlign w:val="top"/>
          </w:tcPr>
          <w:p w14:paraId="56555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三、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 w:val="20"/>
                <w:szCs w:val="20"/>
                <w:lang w:eastAsia="zh-CN"/>
              </w:rPr>
              <w:t>镇街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住房城乡建设主管部门意见</w:t>
            </w:r>
            <w:r>
              <w:rPr>
                <w:rFonts w:hint="eastAsia" w:ascii="宋体" w:hAnsi="宋体" w:cs="宋体"/>
                <w:spacing w:val="9"/>
                <w:position w:val="1"/>
                <w:sz w:val="20"/>
                <w:szCs w:val="20"/>
                <w:highlight w:val="lightGray"/>
                <w:lang w:eastAsia="zh-CN"/>
              </w:rPr>
              <w:t>（注：申报设计类可不加具意见）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：</w:t>
            </w:r>
          </w:p>
          <w:p w14:paraId="468E4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598B9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41DB0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63A03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17BD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303FF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5C0DE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sz w:val="21"/>
                <w:szCs w:val="21"/>
              </w:rPr>
            </w:pPr>
          </w:p>
          <w:p w14:paraId="31EA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right="73"/>
              <w:jc w:val="right"/>
              <w:textAlignment w:val="auto"/>
              <w:rPr>
                <w:rFonts w:ascii="宋体" w:hAnsi="宋体" w:eastAsia="宋体" w:cs="宋体"/>
                <w:spacing w:val="1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单位盖章</w:t>
            </w:r>
            <w:r>
              <w:rPr>
                <w:rFonts w:hint="eastAsia" w:ascii="宋体" w:hAnsi="宋体" w:cs="宋体"/>
                <w:spacing w:val="12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  年    月    日</w:t>
            </w:r>
          </w:p>
        </w:tc>
      </w:tr>
    </w:tbl>
    <w:p w14:paraId="777F3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pacing w:val="8"/>
          <w:sz w:val="20"/>
          <w:szCs w:val="20"/>
        </w:rPr>
        <w:t>纸面不敷，可另加页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蔡小花">
    <w15:presenceInfo w15:providerId="None" w15:userId="蔡小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24AE4"/>
    <w:rsid w:val="31CF67C5"/>
    <w:rsid w:val="5DC8396A"/>
    <w:rsid w:val="635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4</Pages>
  <Words>1428</Words>
  <Characters>1439</Characters>
  <Lines>0</Lines>
  <Paragraphs>0</Paragraphs>
  <TotalTime>0</TotalTime>
  <ScaleCrop>false</ScaleCrop>
  <LinksUpToDate>false</LinksUpToDate>
  <CharactersWithSpaces>1444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2025-03-14T08:41:00Z</dcterms:created>
  <dc:creator>赖雅舒（收文员）</dc:creator>
  <cp:lastModifiedBy>十三月</cp:lastModifiedBy>
  <dcterms:modified xsi:type="dcterms:W3CDTF">2025-03-24T03:40:41Z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1AD13B28325543809340091BC6CC1EF9_13</vt:lpwstr>
  </property>
  <property fmtid="{D5CDD505-2E9C-101B-9397-08002B2CF9AE}" pid="4" name="KSOTemplateDocerSaveRecord">
    <vt:lpwstr>eyJoZGlkIjoiZWFiN2U5ZTZhOTc0YjUyZDEzYmMwYzk0ZGVmNzYzYjIiLCJ1c2VySWQiOiI3NTY3MTM5NTEifQ==</vt:lpwstr>
  </property>
</Properties>
</file>